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46F" w:rsidRDefault="003B0A9F" w:rsidP="003B0A9F">
      <w:pPr>
        <w:pStyle w:val="20"/>
        <w:tabs>
          <w:tab w:val="left" w:leader="underscore" w:pos="10452"/>
        </w:tabs>
        <w:spacing w:after="360"/>
        <w:ind w:left="4700" w:firstLine="0"/>
      </w:pPr>
      <w:r>
        <w:t>Директору МПП «В П К» Щербатому О. М.</w:t>
      </w:r>
    </w:p>
    <w:p w:rsidR="006A446F" w:rsidRDefault="00B36FCC">
      <w:pPr>
        <w:pStyle w:val="20"/>
        <w:tabs>
          <w:tab w:val="left" w:leader="underscore" w:pos="10452"/>
        </w:tabs>
        <w:ind w:left="4700" w:firstLine="0"/>
      </w:pPr>
      <w:r>
        <w:t>В</w:t>
      </w:r>
      <w:r>
        <w:t>ід</w:t>
      </w:r>
      <w:r>
        <w:tab/>
      </w:r>
    </w:p>
    <w:p w:rsidR="006A446F" w:rsidRDefault="00B36FCC">
      <w:pPr>
        <w:pStyle w:val="30"/>
        <w:spacing w:after="500" w:line="240" w:lineRule="auto"/>
        <w:ind w:left="6460"/>
      </w:pPr>
      <w:r>
        <w:t>(ПІБ/найменування заявника)</w:t>
      </w:r>
    </w:p>
    <w:p w:rsidR="006A446F" w:rsidRDefault="00B36FCC">
      <w:pPr>
        <w:pStyle w:val="20"/>
        <w:tabs>
          <w:tab w:val="left" w:leader="underscore" w:pos="10452"/>
        </w:tabs>
        <w:ind w:left="4700" w:firstLine="0"/>
      </w:pPr>
      <w:r>
        <w:t>Адреса:</w:t>
      </w:r>
      <w:r>
        <w:tab/>
      </w:r>
    </w:p>
    <w:p w:rsidR="006A446F" w:rsidRDefault="00B36FCC">
      <w:pPr>
        <w:pStyle w:val="30"/>
        <w:spacing w:after="500" w:line="240" w:lineRule="auto"/>
        <w:ind w:left="6940"/>
      </w:pPr>
      <w:r>
        <w:t>(для листування)</w:t>
      </w:r>
    </w:p>
    <w:p w:rsidR="006A446F" w:rsidRDefault="00B36FCC">
      <w:pPr>
        <w:pStyle w:val="20"/>
        <w:tabs>
          <w:tab w:val="left" w:leader="underscore" w:pos="10452"/>
        </w:tabs>
        <w:spacing w:after="260"/>
        <w:ind w:left="4700" w:firstLine="0"/>
      </w:pPr>
      <w:r>
        <w:t>Електронна адреса</w:t>
      </w:r>
      <w:r>
        <w:tab/>
      </w:r>
    </w:p>
    <w:p w:rsidR="006A446F" w:rsidRDefault="00B36FCC">
      <w:pPr>
        <w:pStyle w:val="20"/>
        <w:tabs>
          <w:tab w:val="left" w:leader="underscore" w:pos="10452"/>
        </w:tabs>
        <w:spacing w:after="500"/>
        <w:ind w:left="4700" w:firstLine="0"/>
      </w:pPr>
      <w:r>
        <w:t>Тел.</w:t>
      </w:r>
      <w:r>
        <w:tab/>
      </w:r>
    </w:p>
    <w:p w:rsidR="006A446F" w:rsidRDefault="00B36FCC">
      <w:pPr>
        <w:pStyle w:val="20"/>
        <w:spacing w:after="500"/>
        <w:ind w:firstLine="0"/>
        <w:jc w:val="center"/>
      </w:pPr>
      <w:r>
        <w:rPr>
          <w:b/>
          <w:bCs/>
        </w:rPr>
        <w:t>Заява на приєднання</w:t>
      </w:r>
    </w:p>
    <w:p w:rsidR="006A446F" w:rsidRDefault="00B36FCC" w:rsidP="003B0A9F">
      <w:pPr>
        <w:pStyle w:val="20"/>
        <w:tabs>
          <w:tab w:val="left" w:pos="1948"/>
          <w:tab w:val="left" w:pos="3302"/>
          <w:tab w:val="left" w:pos="4756"/>
          <w:tab w:val="left" w:pos="5514"/>
          <w:tab w:val="left" w:pos="7367"/>
          <w:tab w:val="left" w:pos="8255"/>
          <w:tab w:val="left" w:pos="9858"/>
        </w:tabs>
        <w:spacing w:after="260"/>
        <w:ind w:firstLine="580"/>
      </w:pPr>
      <w:r>
        <w:t>Прошу</w:t>
      </w:r>
      <w:r>
        <w:tab/>
        <w:t>надати</w:t>
      </w:r>
      <w:r>
        <w:tab/>
        <w:t>послугу</w:t>
      </w:r>
      <w:r>
        <w:tab/>
        <w:t>з</w:t>
      </w:r>
      <w:r>
        <w:tab/>
        <w:t>приєднання</w:t>
      </w:r>
      <w:r>
        <w:tab/>
        <w:t>до</w:t>
      </w:r>
      <w:r>
        <w:tab/>
        <w:t>теплових</w:t>
      </w:r>
      <w:r>
        <w:tab/>
        <w:t>мереж</w:t>
      </w:r>
      <w:r w:rsidR="003B0A9F">
        <w:t xml:space="preserve"> МПП «В П К» </w:t>
      </w:r>
      <w:r>
        <w:t>о</w:t>
      </w:r>
      <w:r>
        <w:t>б’ єкт</w:t>
      </w:r>
      <w:r w:rsidR="003B0A9F">
        <w:t>у</w:t>
      </w:r>
      <w:r>
        <w:t xml:space="preserve"> замовника</w:t>
      </w:r>
      <w:r w:rsidR="003B0A9F">
        <w:t>___________________________________________________________________________________________________________________________________________________________</w:t>
      </w:r>
      <w:r>
        <w:tab/>
      </w:r>
    </w:p>
    <w:p w:rsidR="006A446F" w:rsidRDefault="00B36FCC">
      <w:pPr>
        <w:pStyle w:val="30"/>
        <w:spacing w:after="260" w:line="240" w:lineRule="auto"/>
        <w:ind w:left="3920"/>
      </w:pPr>
      <w:r>
        <w:rPr>
          <w:b/>
          <w:bCs/>
        </w:rPr>
        <w:t>(</w:t>
      </w:r>
      <w:r>
        <w:t>найменування та адреса об‘єкта, який приєднується)</w:t>
      </w:r>
    </w:p>
    <w:p w:rsidR="006A446F" w:rsidRDefault="00B36FCC">
      <w:pPr>
        <w:pStyle w:val="20"/>
        <w:ind w:firstLine="0"/>
      </w:pPr>
      <w:r>
        <w:t xml:space="preserve">у зв’язку: з </w:t>
      </w:r>
      <w:r w:rsidR="003B0A9F">
        <w:t>необхідністью</w:t>
      </w:r>
      <w:r>
        <w:t xml:space="preserve"> приєднання до </w:t>
      </w:r>
      <w:r>
        <w:t>теплових мереж об’єкта, який не був підключений до теплових мереж Оператора; збільшення теплового навантаження або теплової потужності об'єкта;</w:t>
      </w:r>
    </w:p>
    <w:p w:rsidR="006A446F" w:rsidRDefault="00B36FCC">
      <w:pPr>
        <w:pStyle w:val="20"/>
        <w:spacing w:after="260"/>
        <w:ind w:firstLine="0"/>
      </w:pPr>
      <w:r>
        <w:t>зміни вимог до надійності транспортування та якості теплової енергії; зміни вимог нормативно- правових актів (не</w:t>
      </w:r>
      <w:r>
        <w:t>обхідне підкреслити).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795"/>
        <w:gridCol w:w="3106"/>
        <w:gridCol w:w="1858"/>
        <w:gridCol w:w="2525"/>
      </w:tblGrid>
      <w:tr w:rsidR="006A446F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46F" w:rsidRDefault="00B36FCC">
            <w:pPr>
              <w:pStyle w:val="a8"/>
              <w:spacing w:after="0"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46F" w:rsidRDefault="00B36FCC">
            <w:pPr>
              <w:pStyle w:val="a8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Представники замовника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46F" w:rsidRDefault="00B36FCC">
            <w:pPr>
              <w:pStyle w:val="a8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Прізвище та ініціали відповідальної особи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446F" w:rsidRDefault="00B36FCC">
            <w:pPr>
              <w:pStyle w:val="a8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Контактний телефон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46F" w:rsidRDefault="00B36FCC">
            <w:pPr>
              <w:pStyle w:val="a8"/>
              <w:spacing w:before="16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e-mail</w:t>
            </w:r>
          </w:p>
        </w:tc>
      </w:tr>
      <w:tr w:rsidR="006A446F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46F" w:rsidRDefault="00B36FCC">
            <w:pPr>
              <w:pStyle w:val="a8"/>
              <w:spacing w:before="16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</w:tr>
      <w:tr w:rsidR="006A446F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46F" w:rsidRDefault="00B36FCC">
            <w:pPr>
              <w:pStyle w:val="a8"/>
              <w:spacing w:before="14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</w:tr>
    </w:tbl>
    <w:p w:rsidR="006A446F" w:rsidRDefault="006A446F">
      <w:pPr>
        <w:spacing w:after="559" w:line="1" w:lineRule="exact"/>
      </w:pPr>
    </w:p>
    <w:p w:rsidR="006A446F" w:rsidRDefault="00B36FCC">
      <w:pPr>
        <w:pStyle w:val="20"/>
        <w:spacing w:after="360"/>
        <w:ind w:left="260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2512695" simplePos="0" relativeHeight="125829398" behindDoc="0" locked="0" layoutInCell="1" allowOverlap="1">
                <wp:simplePos x="0" y="0"/>
                <wp:positionH relativeFrom="page">
                  <wp:posOffset>524510</wp:posOffset>
                </wp:positionH>
                <wp:positionV relativeFrom="paragraph">
                  <wp:posOffset>12700</wp:posOffset>
                </wp:positionV>
                <wp:extent cx="338455" cy="191770"/>
                <wp:effectExtent l="0" t="0" r="0" b="0"/>
                <wp:wrapSquare wrapText="right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446F" w:rsidRDefault="00B36FCC">
                            <w:pPr>
                              <w:pStyle w:val="20"/>
                              <w:ind w:firstLine="0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1" o:spid="_x0000_s1026" type="#_x0000_t202" style="position:absolute;left:0;text-align:left;margin-left:41.3pt;margin-top:1pt;width:26.65pt;height:15.1pt;z-index:125829398;visibility:visible;mso-wrap-style:none;mso-wrap-distance-left:9pt;mso-wrap-distance-top:0;mso-wrap-distance-right:197.8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" filled="f" stroked="f">
                <v:textbox inset="0,0,0,0">
                  <w:txbxContent>
                    <w:p w:rsidR="006A446F" w:rsidRDefault="00B36FCC">
                      <w:pPr>
                        <w:pStyle w:val="20"/>
                        <w:ind w:firstLine="0"/>
                      </w:pPr>
                      <w:r>
                        <w:t>Дата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" distL="2360930" distR="113665" simplePos="0" relativeHeight="125829400" behindDoc="0" locked="0" layoutInCell="1" allowOverlap="1">
                <wp:simplePos x="0" y="0"/>
                <wp:positionH relativeFrom="page">
                  <wp:posOffset>2771140</wp:posOffset>
                </wp:positionH>
                <wp:positionV relativeFrom="paragraph">
                  <wp:posOffset>12700</wp:posOffset>
                </wp:positionV>
                <wp:extent cx="490855" cy="189230"/>
                <wp:effectExtent l="0" t="0" r="0" b="0"/>
                <wp:wrapSquare wrapText="righ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446F" w:rsidRDefault="00B36FCC">
                            <w:pPr>
                              <w:pStyle w:val="20"/>
                              <w:ind w:firstLine="0"/>
                            </w:pPr>
                            <w:r>
                              <w:t>Підпис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27" type="#_x0000_t202" style="position:absolute;left:0;text-align:left;margin-left:218.2pt;margin-top:1pt;width:38.65pt;height:14.9pt;z-index:125829400;visibility:visible;mso-wrap-style:none;mso-wrap-distance-left:185.9pt;mso-wrap-distance-top:0;mso-wrap-distance-right:8.95pt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" filled="f" stroked="f">
                <v:textbox inset="0,0,0,0">
                  <w:txbxContent>
                    <w:p w:rsidR="006A446F" w:rsidRDefault="00B36FCC">
                      <w:pPr>
                        <w:pStyle w:val="20"/>
                        <w:ind w:firstLine="0"/>
                      </w:pPr>
                      <w:r>
                        <w:t>Підпис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Прізвище та ініціали</w:t>
      </w:r>
    </w:p>
    <w:p w:rsidR="006A446F" w:rsidRDefault="00B36FCC">
      <w:pPr>
        <w:pStyle w:val="20"/>
        <w:ind w:left="8520" w:firstLine="0"/>
      </w:pPr>
      <w:r>
        <w:t>М.П.</w:t>
      </w:r>
    </w:p>
    <w:p w:rsidR="006A446F" w:rsidRDefault="00B36FCC">
      <w:pPr>
        <w:pStyle w:val="20"/>
        <w:spacing w:after="360"/>
        <w:ind w:left="8520" w:firstLine="0"/>
      </w:pPr>
      <w:r>
        <w:t>(за наявності)</w:t>
      </w:r>
    </w:p>
    <w:p w:rsidR="003B0A9F" w:rsidRDefault="003B0A9F">
      <w:pPr>
        <w:pStyle w:val="20"/>
        <w:spacing w:after="400"/>
        <w:ind w:firstLine="0"/>
        <w:jc w:val="center"/>
        <w:rPr>
          <w:b/>
          <w:bCs/>
        </w:rPr>
      </w:pPr>
    </w:p>
    <w:p w:rsidR="006A446F" w:rsidRDefault="00B36FCC">
      <w:pPr>
        <w:pStyle w:val="20"/>
        <w:spacing w:after="400"/>
        <w:ind w:firstLine="0"/>
        <w:jc w:val="center"/>
      </w:pPr>
      <w:r>
        <w:rPr>
          <w:b/>
          <w:bCs/>
        </w:rPr>
        <w:lastRenderedPageBreak/>
        <w:t>ОПИТУВАЛЬНИЙ ЛИСТ</w:t>
      </w:r>
      <w:r>
        <w:rPr>
          <w:b/>
          <w:bCs/>
        </w:rPr>
        <w:br/>
        <w:t xml:space="preserve">ДЛЯ </w:t>
      </w:r>
      <w:r>
        <w:rPr>
          <w:b/>
          <w:bCs/>
        </w:rPr>
        <w:t>НАДАННЯ ПОСЛУГИ З ПРИЄДНАННЯ ДО ТЕПЛОВИХ МЕРЕЖ</w:t>
      </w:r>
      <w:r>
        <w:rPr>
          <w:b/>
          <w:bCs/>
        </w:rPr>
        <w:br/>
      </w:r>
      <w:r>
        <w:t>(для теплогенеруючих/когенераційних установок)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349"/>
        </w:tabs>
        <w:spacing w:after="400" w:line="266" w:lineRule="auto"/>
        <w:ind w:firstLine="0"/>
        <w:jc w:val="both"/>
      </w:pPr>
      <w:bookmarkStart w:id="0" w:name="bookmark251"/>
      <w:bookmarkEnd w:id="0"/>
      <w:r>
        <w:t>Найменування, адреса, адмінрайон, електронна адреса, телефон замовника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363"/>
        </w:tabs>
        <w:spacing w:after="480" w:line="266" w:lineRule="auto"/>
        <w:ind w:firstLine="0"/>
        <w:jc w:val="both"/>
      </w:pPr>
      <w:bookmarkStart w:id="1" w:name="bookmark252"/>
      <w:bookmarkEnd w:id="1"/>
      <w:r>
        <w:t>Найменування, адреса, електронна адреса, телефон проєктної організації</w:t>
      </w:r>
    </w:p>
    <w:p w:rsidR="006A446F" w:rsidRDefault="00B36FCC">
      <w:pPr>
        <w:pStyle w:val="20"/>
        <w:numPr>
          <w:ilvl w:val="0"/>
          <w:numId w:val="30"/>
        </w:numPr>
        <w:pBdr>
          <w:top w:val="single" w:sz="4" w:space="0" w:color="auto"/>
        </w:pBdr>
        <w:tabs>
          <w:tab w:val="left" w:pos="363"/>
        </w:tabs>
        <w:spacing w:after="480" w:line="266" w:lineRule="auto"/>
        <w:ind w:firstLine="0"/>
        <w:jc w:val="both"/>
      </w:pPr>
      <w:bookmarkStart w:id="2" w:name="bookmark253"/>
      <w:bookmarkEnd w:id="2"/>
      <w:r>
        <w:t>Планується будівницт</w:t>
      </w:r>
      <w:r>
        <w:t>во (реконструкція) об’єкта</w:t>
      </w:r>
    </w:p>
    <w:p w:rsidR="006A446F" w:rsidRDefault="00B36FCC">
      <w:pPr>
        <w:pStyle w:val="30"/>
        <w:pBdr>
          <w:top w:val="single" w:sz="4" w:space="0" w:color="auto"/>
        </w:pBdr>
        <w:spacing w:after="140" w:line="240" w:lineRule="auto"/>
        <w:jc w:val="center"/>
      </w:pPr>
      <w:r>
        <w:t>(вказати найменування та адресу об’єкта)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363"/>
        </w:tabs>
        <w:spacing w:after="140" w:line="266" w:lineRule="auto"/>
        <w:ind w:firstLine="0"/>
        <w:jc w:val="both"/>
      </w:pPr>
      <w:bookmarkStart w:id="3" w:name="bookmark254"/>
      <w:bookmarkEnd w:id="3"/>
      <w:r>
        <w:t>Рік початку будівництва (реконструкції) об</w:t>
      </w:r>
      <w:r>
        <w:rPr>
          <w:rFonts w:ascii="Arial" w:eastAsia="Arial" w:hAnsi="Arial" w:cs="Arial"/>
          <w:sz w:val="22"/>
          <w:szCs w:val="22"/>
        </w:rPr>
        <w:t>'</w:t>
      </w:r>
      <w:r>
        <w:t>єкта</w:t>
      </w:r>
    </w:p>
    <w:p w:rsidR="006A446F" w:rsidRDefault="00B36FCC" w:rsidP="003B0A9F">
      <w:pPr>
        <w:pStyle w:val="20"/>
        <w:numPr>
          <w:ilvl w:val="0"/>
          <w:numId w:val="30"/>
        </w:numPr>
        <w:tabs>
          <w:tab w:val="left" w:pos="363"/>
          <w:tab w:val="left" w:leader="underscore" w:pos="10436"/>
        </w:tabs>
        <w:spacing w:line="312" w:lineRule="auto"/>
        <w:ind w:firstLine="0"/>
      </w:pPr>
      <w:bookmarkStart w:id="4" w:name="bookmark255"/>
      <w:bookmarkEnd w:id="4"/>
      <w:r>
        <w:t xml:space="preserve">Рік введення в експлуатацію </w:t>
      </w:r>
      <w:r w:rsidR="003B0A9F">
        <w:t>о</w:t>
      </w:r>
      <w:bookmarkStart w:id="5" w:name="_GoBack"/>
      <w:bookmarkEnd w:id="5"/>
      <w:r>
        <w:t>б</w:t>
      </w:r>
      <w:r>
        <w:rPr>
          <w:rFonts w:ascii="Arial" w:eastAsia="Arial" w:hAnsi="Arial" w:cs="Arial"/>
          <w:sz w:val="22"/>
          <w:szCs w:val="22"/>
        </w:rPr>
        <w:t>'</w:t>
      </w:r>
      <w:r>
        <w:t>єкта</w:t>
      </w:r>
      <w:r>
        <w:tab/>
      </w:r>
    </w:p>
    <w:p w:rsidR="006A446F" w:rsidRDefault="00B36FCC">
      <w:pPr>
        <w:pStyle w:val="20"/>
        <w:numPr>
          <w:ilvl w:val="0"/>
          <w:numId w:val="30"/>
        </w:numPr>
        <w:tabs>
          <w:tab w:val="left" w:pos="363"/>
        </w:tabs>
        <w:spacing w:line="312" w:lineRule="auto"/>
        <w:ind w:firstLine="0"/>
        <w:jc w:val="both"/>
      </w:pPr>
      <w:bookmarkStart w:id="6" w:name="bookmark256"/>
      <w:bookmarkEnd w:id="6"/>
      <w:r>
        <w:t>Дозволене теплове навантаження (за договором)Гкал/год (МВт)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363"/>
        </w:tabs>
        <w:spacing w:line="312" w:lineRule="auto"/>
        <w:ind w:firstLine="0"/>
        <w:jc w:val="both"/>
      </w:pPr>
      <w:bookmarkStart w:id="7" w:name="bookmark257"/>
      <w:bookmarkEnd w:id="7"/>
      <w:r>
        <w:t xml:space="preserve">Договір постачання (куплі-продожу) </w:t>
      </w:r>
      <w:r>
        <w:t>/транспортування теплової енергії №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363"/>
        </w:tabs>
        <w:spacing w:line="312" w:lineRule="auto"/>
        <w:ind w:firstLine="0"/>
        <w:jc w:val="both"/>
      </w:pPr>
      <w:bookmarkStart w:id="8" w:name="bookmark258"/>
      <w:bookmarkEnd w:id="8"/>
      <w:r>
        <w:t>Додаткова величина технічної (пропускної) потужності в точці приєднання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363"/>
        </w:tabs>
        <w:spacing w:line="312" w:lineRule="auto"/>
        <w:ind w:firstLine="0"/>
        <w:jc w:val="both"/>
      </w:pPr>
      <w:bookmarkStart w:id="9" w:name="bookmark259"/>
      <w:bookmarkEnd w:id="9"/>
      <w:r>
        <w:t>Загальна величина технічної (пропускної) потужності в точці приєднання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469"/>
        </w:tabs>
        <w:spacing w:line="312" w:lineRule="auto"/>
        <w:ind w:left="380" w:hanging="380"/>
        <w:jc w:val="both"/>
      </w:pPr>
      <w:bookmarkStart w:id="10" w:name="bookmark260"/>
      <w:bookmarkEnd w:id="10"/>
      <w:r>
        <w:t>Розробку проєкту мереж Оператора (теплові мережі (у тому числі мережі гарячог</w:t>
      </w:r>
      <w:r>
        <w:t xml:space="preserve">о водопостачання) від місця забезпечення потужності до точки приєднання) забезпечує: </w:t>
      </w:r>
      <w:r>
        <w:rPr>
          <w:u w:val="single"/>
        </w:rPr>
        <w:t xml:space="preserve">Оператор / замовник </w:t>
      </w:r>
      <w:r>
        <w:t>(непотрібне закреслити)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474"/>
        </w:tabs>
        <w:spacing w:after="300" w:line="266" w:lineRule="auto"/>
        <w:ind w:left="380" w:hanging="380"/>
        <w:jc w:val="both"/>
      </w:pPr>
      <w:bookmarkStart w:id="11" w:name="bookmark261"/>
      <w:bookmarkEnd w:id="11"/>
      <w:r>
        <w:t xml:space="preserve">Виконавець будівельних робіт з прокладання теплових мереж до земельної ділянки замовника </w:t>
      </w:r>
      <w:r>
        <w:rPr>
          <w:u w:val="single"/>
        </w:rPr>
        <w:t>Оператор / інший суб’єкт господарюванн</w:t>
      </w:r>
      <w:r>
        <w:rPr>
          <w:u w:val="single"/>
        </w:rPr>
        <w:t>я</w:t>
      </w:r>
      <w:r>
        <w:t xml:space="preserve"> (непотрібне закреслити)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706"/>
        </w:tabs>
        <w:spacing w:after="600" w:line="259" w:lineRule="auto"/>
        <w:ind w:firstLine="0"/>
        <w:jc w:val="both"/>
      </w:pPr>
      <w:bookmarkStart w:id="12" w:name="bookmark262"/>
      <w:bookmarkEnd w:id="12"/>
      <w:r>
        <w:t>Стислі дані про об’єкт теплофікації (характеристика об’єкта, геометрична висота та геофізична позначка землі, вимоги до надійності, потреба в резервуванні, чим обумовлена)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474"/>
        </w:tabs>
        <w:ind w:firstLine="0"/>
        <w:jc w:val="both"/>
      </w:pPr>
      <w:bookmarkStart w:id="13" w:name="bookmark263"/>
      <w:bookmarkEnd w:id="13"/>
      <w:r>
        <w:t xml:space="preserve">До мереж замовника передбачається підключення третіх осіб </w:t>
      </w:r>
      <w:r>
        <w:t>так/ні (непотрібне закреслити)</w:t>
      </w:r>
    </w:p>
    <w:p w:rsidR="006A446F" w:rsidRDefault="00B36FCC">
      <w:pPr>
        <w:pStyle w:val="20"/>
        <w:numPr>
          <w:ilvl w:val="0"/>
          <w:numId w:val="30"/>
        </w:numPr>
        <w:tabs>
          <w:tab w:val="left" w:pos="474"/>
        </w:tabs>
        <w:ind w:firstLine="0"/>
        <w:jc w:val="both"/>
      </w:pPr>
      <w:bookmarkStart w:id="14" w:name="bookmark264"/>
      <w:bookmarkEnd w:id="14"/>
      <w:r>
        <w:t>Повідомлення про результати розгляду цієї заяви та щодо надання послуг з приєднання прошу</w:t>
      </w:r>
    </w:p>
    <w:p w:rsidR="006A446F" w:rsidRDefault="00B36FCC">
      <w:pPr>
        <w:pStyle w:val="20"/>
        <w:tabs>
          <w:tab w:val="left" w:leader="underscore" w:pos="10436"/>
        </w:tabs>
        <w:ind w:firstLine="380"/>
        <w:jc w:val="both"/>
      </w:pPr>
      <w:r>
        <w:t>надати:</w:t>
      </w:r>
      <w:r>
        <w:tab/>
      </w:r>
    </w:p>
    <w:p w:rsidR="006A446F" w:rsidRDefault="00B36FCC">
      <w:pPr>
        <w:pStyle w:val="30"/>
        <w:spacing w:after="640" w:line="240" w:lineRule="auto"/>
        <w:ind w:left="1040"/>
        <w:jc w:val="both"/>
      </w:pPr>
      <w:r>
        <w:t>(за місцем подання заяви, електронною поштою (необхідно вказати адресу); поштою (необхідно вказати поштову адресу))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3466"/>
        <w:gridCol w:w="2213"/>
      </w:tblGrid>
      <w:tr w:rsidR="006A446F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2107" w:type="dxa"/>
            <w:vMerge w:val="restart"/>
            <w:shd w:val="clear" w:color="auto" w:fill="FFFFFF"/>
          </w:tcPr>
          <w:p w:rsidR="006A446F" w:rsidRDefault="00B36FCC">
            <w:pPr>
              <w:pStyle w:val="a8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6A446F" w:rsidRDefault="00B36FCC">
            <w:pPr>
              <w:pStyle w:val="a8"/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(за </w:t>
            </w:r>
            <w:r>
              <w:rPr>
                <w:sz w:val="18"/>
                <w:szCs w:val="18"/>
              </w:rPr>
              <w:t>наявності)</w:t>
            </w:r>
          </w:p>
        </w:tc>
        <w:tc>
          <w:tcPr>
            <w:tcW w:w="5679" w:type="dxa"/>
            <w:gridSpan w:val="2"/>
            <w:shd w:val="clear" w:color="auto" w:fill="FFFFFF"/>
          </w:tcPr>
          <w:p w:rsidR="006A446F" w:rsidRDefault="00B36FCC">
            <w:pPr>
              <w:pStyle w:val="a8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Замовник</w:t>
            </w:r>
          </w:p>
        </w:tc>
      </w:tr>
      <w:tr w:rsidR="006A446F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2107" w:type="dxa"/>
            <w:vMerge/>
            <w:shd w:val="clear" w:color="auto" w:fill="FFFFFF"/>
          </w:tcPr>
          <w:p w:rsidR="006A446F" w:rsidRDefault="006A446F"/>
        </w:tc>
        <w:tc>
          <w:tcPr>
            <w:tcW w:w="3466" w:type="dxa"/>
            <w:tcBorders>
              <w:top w:val="single" w:sz="4" w:space="0" w:color="auto"/>
            </w:tcBorders>
            <w:shd w:val="clear" w:color="auto" w:fill="FFFFFF"/>
          </w:tcPr>
          <w:p w:rsidR="006A446F" w:rsidRDefault="00B36FCC">
            <w:pPr>
              <w:pStyle w:val="a8"/>
              <w:spacing w:after="0" w:line="240" w:lineRule="auto"/>
              <w:ind w:right="36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(підпис)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</w:tcPr>
          <w:p w:rsidR="006A446F" w:rsidRDefault="00B36FCC">
            <w:pPr>
              <w:pStyle w:val="a8"/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(прізвище та ініціали)</w:t>
            </w:r>
          </w:p>
        </w:tc>
      </w:tr>
      <w:tr w:rsidR="006A446F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2107" w:type="dxa"/>
            <w:shd w:val="clear" w:color="auto" w:fill="FFFFFF"/>
            <w:vAlign w:val="bottom"/>
          </w:tcPr>
          <w:p w:rsidR="006A446F" w:rsidRDefault="00B36FCC">
            <w:pPr>
              <w:pStyle w:val="a8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466" w:type="dxa"/>
            <w:shd w:val="clear" w:color="auto" w:fill="FFFFFF"/>
            <w:vAlign w:val="bottom"/>
          </w:tcPr>
          <w:p w:rsidR="006A446F" w:rsidRDefault="00B36FCC">
            <w:pPr>
              <w:pStyle w:val="a8"/>
              <w:spacing w:after="0" w:line="240" w:lineRule="auto"/>
              <w:ind w:left="10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Керівник проєктної</w:t>
            </w:r>
          </w:p>
        </w:tc>
        <w:tc>
          <w:tcPr>
            <w:tcW w:w="2213" w:type="dxa"/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</w:tr>
      <w:tr w:rsidR="006A446F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2107" w:type="dxa"/>
            <w:shd w:val="clear" w:color="auto" w:fill="FFFFFF"/>
          </w:tcPr>
          <w:p w:rsidR="006A446F" w:rsidRDefault="00B36FCC">
            <w:pPr>
              <w:pStyle w:val="a8"/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(за наявності)</w:t>
            </w:r>
          </w:p>
        </w:tc>
        <w:tc>
          <w:tcPr>
            <w:tcW w:w="3466" w:type="dxa"/>
            <w:tcBorders>
              <w:bottom w:val="single" w:sz="4" w:space="0" w:color="auto"/>
            </w:tcBorders>
            <w:shd w:val="clear" w:color="auto" w:fill="FFFFFF"/>
          </w:tcPr>
          <w:p w:rsidR="006A446F" w:rsidRDefault="00B36FCC">
            <w:pPr>
              <w:pStyle w:val="a8"/>
              <w:spacing w:after="0" w:line="240" w:lineRule="auto"/>
              <w:ind w:left="10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організації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/>
          </w:tcPr>
          <w:p w:rsidR="006A446F" w:rsidRDefault="006A446F">
            <w:pPr>
              <w:rPr>
                <w:sz w:val="10"/>
                <w:szCs w:val="10"/>
              </w:rPr>
            </w:pPr>
          </w:p>
        </w:tc>
      </w:tr>
    </w:tbl>
    <w:p w:rsidR="00B36FCC" w:rsidRDefault="00B36FCC"/>
    <w:sectPr w:rsidR="00B36FCC" w:rsidSect="003B0A9F">
      <w:pgSz w:w="11900" w:h="16840"/>
      <w:pgMar w:top="567" w:right="567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FCC" w:rsidRDefault="00B36FCC">
      <w:r>
        <w:separator/>
      </w:r>
    </w:p>
  </w:endnote>
  <w:endnote w:type="continuationSeparator" w:id="0">
    <w:p w:rsidR="00B36FCC" w:rsidRDefault="00B3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FCC" w:rsidRDefault="00B36FCC"/>
  </w:footnote>
  <w:footnote w:type="continuationSeparator" w:id="0">
    <w:p w:rsidR="00B36FCC" w:rsidRDefault="00B36F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4438"/>
    <w:multiLevelType w:val="multilevel"/>
    <w:tmpl w:val="A7B083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F3DA2"/>
    <w:multiLevelType w:val="multilevel"/>
    <w:tmpl w:val="7452CC6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021289"/>
    <w:multiLevelType w:val="multilevel"/>
    <w:tmpl w:val="9AC29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6432FE"/>
    <w:multiLevelType w:val="multilevel"/>
    <w:tmpl w:val="D4820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5D3B3F"/>
    <w:multiLevelType w:val="multilevel"/>
    <w:tmpl w:val="46DE4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DF2113"/>
    <w:multiLevelType w:val="multilevel"/>
    <w:tmpl w:val="F79492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E92C1D"/>
    <w:multiLevelType w:val="multilevel"/>
    <w:tmpl w:val="0FD25A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7233BB"/>
    <w:multiLevelType w:val="multilevel"/>
    <w:tmpl w:val="8E3E8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A708DA"/>
    <w:multiLevelType w:val="multilevel"/>
    <w:tmpl w:val="737A7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1C1987"/>
    <w:multiLevelType w:val="multilevel"/>
    <w:tmpl w:val="25CA1A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F702F5"/>
    <w:multiLevelType w:val="multilevel"/>
    <w:tmpl w:val="583C7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050CEC"/>
    <w:multiLevelType w:val="multilevel"/>
    <w:tmpl w:val="BEF43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1303A8"/>
    <w:multiLevelType w:val="multilevel"/>
    <w:tmpl w:val="D046C1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1775B9"/>
    <w:multiLevelType w:val="multilevel"/>
    <w:tmpl w:val="20C0D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84195"/>
    <w:multiLevelType w:val="multilevel"/>
    <w:tmpl w:val="61A2E138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752859"/>
    <w:multiLevelType w:val="multilevel"/>
    <w:tmpl w:val="1B60AC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8D66FC"/>
    <w:multiLevelType w:val="multilevel"/>
    <w:tmpl w:val="39AE3C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17959"/>
    <w:multiLevelType w:val="multilevel"/>
    <w:tmpl w:val="317481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EA6090"/>
    <w:multiLevelType w:val="multilevel"/>
    <w:tmpl w:val="601A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0B1F5D"/>
    <w:multiLevelType w:val="multilevel"/>
    <w:tmpl w:val="E41C99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147DCE"/>
    <w:multiLevelType w:val="multilevel"/>
    <w:tmpl w:val="413E41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58038B"/>
    <w:multiLevelType w:val="multilevel"/>
    <w:tmpl w:val="26B8C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9D6FA9"/>
    <w:multiLevelType w:val="multilevel"/>
    <w:tmpl w:val="C7161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CA5DCE"/>
    <w:multiLevelType w:val="multilevel"/>
    <w:tmpl w:val="DD6E5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E9029B"/>
    <w:multiLevelType w:val="multilevel"/>
    <w:tmpl w:val="4BD215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675644"/>
    <w:multiLevelType w:val="multilevel"/>
    <w:tmpl w:val="87B465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1D3E86"/>
    <w:multiLevelType w:val="multilevel"/>
    <w:tmpl w:val="9C3C1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051BEB"/>
    <w:multiLevelType w:val="multilevel"/>
    <w:tmpl w:val="6F1032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784997"/>
    <w:multiLevelType w:val="multilevel"/>
    <w:tmpl w:val="DCFA1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9042B6"/>
    <w:multiLevelType w:val="multilevel"/>
    <w:tmpl w:val="1DB61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6"/>
  </w:num>
  <w:num w:numId="3">
    <w:abstractNumId w:val="27"/>
  </w:num>
  <w:num w:numId="4">
    <w:abstractNumId w:val="1"/>
  </w:num>
  <w:num w:numId="5">
    <w:abstractNumId w:val="14"/>
  </w:num>
  <w:num w:numId="6">
    <w:abstractNumId w:val="19"/>
  </w:num>
  <w:num w:numId="7">
    <w:abstractNumId w:val="15"/>
  </w:num>
  <w:num w:numId="8">
    <w:abstractNumId w:val="9"/>
  </w:num>
  <w:num w:numId="9">
    <w:abstractNumId w:val="18"/>
  </w:num>
  <w:num w:numId="10">
    <w:abstractNumId w:val="12"/>
  </w:num>
  <w:num w:numId="11">
    <w:abstractNumId w:val="23"/>
  </w:num>
  <w:num w:numId="12">
    <w:abstractNumId w:val="0"/>
  </w:num>
  <w:num w:numId="13">
    <w:abstractNumId w:val="25"/>
  </w:num>
  <w:num w:numId="14">
    <w:abstractNumId w:val="13"/>
  </w:num>
  <w:num w:numId="15">
    <w:abstractNumId w:val="2"/>
  </w:num>
  <w:num w:numId="16">
    <w:abstractNumId w:val="22"/>
  </w:num>
  <w:num w:numId="17">
    <w:abstractNumId w:val="8"/>
  </w:num>
  <w:num w:numId="18">
    <w:abstractNumId w:val="26"/>
  </w:num>
  <w:num w:numId="19">
    <w:abstractNumId w:val="3"/>
  </w:num>
  <w:num w:numId="20">
    <w:abstractNumId w:val="7"/>
  </w:num>
  <w:num w:numId="21">
    <w:abstractNumId w:val="11"/>
  </w:num>
  <w:num w:numId="22">
    <w:abstractNumId w:val="4"/>
  </w:num>
  <w:num w:numId="23">
    <w:abstractNumId w:val="10"/>
  </w:num>
  <w:num w:numId="24">
    <w:abstractNumId w:val="17"/>
  </w:num>
  <w:num w:numId="25">
    <w:abstractNumId w:val="6"/>
  </w:num>
  <w:num w:numId="26">
    <w:abstractNumId w:val="21"/>
  </w:num>
  <w:num w:numId="27">
    <w:abstractNumId w:val="28"/>
  </w:num>
  <w:num w:numId="28">
    <w:abstractNumId w:val="24"/>
  </w:num>
  <w:num w:numId="29">
    <w:abstractNumId w:val="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6F"/>
    <w:rsid w:val="003B0A9F"/>
    <w:rsid w:val="006A446F"/>
    <w:rsid w:val="00B3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7279"/>
  <w15:docId w15:val="{8CEFAB24-5DFD-4292-AFCA-167DF609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Основной текст"/>
    <w:basedOn w:val="a"/>
    <w:link w:val="a3"/>
    <w:pPr>
      <w:spacing w:after="340"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pacing w:after="34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ind w:firstLine="5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6">
    <w:name w:val="Подпись к таблице"/>
    <w:basedOn w:val="a"/>
    <w:link w:val="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pPr>
      <w:spacing w:after="340"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1637</Words>
  <Characters>934</Characters>
  <Application>Microsoft Office Word</Application>
  <DocSecurity>0</DocSecurity>
  <Lines>7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2025-03-24T08:51:00Z</dcterms:created>
  <dcterms:modified xsi:type="dcterms:W3CDTF">2025-03-24T08:56:00Z</dcterms:modified>
</cp:coreProperties>
</file>